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9931E9" w:rsidP="009931E9">
      <w:pPr>
        <w:ind w:firstLine="284"/>
      </w:pPr>
      <w:r>
        <w:t xml:space="preserve">                                                               </w:t>
      </w:r>
      <w:r w:rsidRPr="00664D2F">
        <w:t>Software Tools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9931E9" w:rsidRPr="00664D2F" w:rsidRDefault="009931E9" w:rsidP="009931E9">
      <w:pPr>
        <w:ind w:firstLine="284"/>
        <w:jc w:val="center"/>
      </w:pPr>
      <w:r w:rsidRPr="00664D2F">
        <w:lastRenderedPageBreak/>
        <w:t>Software Tools</w:t>
      </w:r>
    </w:p>
    <w:p w:rsidR="009931E9" w:rsidRPr="00664D2F" w:rsidRDefault="009931E9" w:rsidP="009931E9">
      <w:pPr>
        <w:ind w:firstLine="284"/>
      </w:pPr>
      <w:r w:rsidRPr="00664D2F">
        <w:t xml:space="preserve"> PowerPoint online gets contain assistance in the form of the Tell Me tool and Tuts+ tutorial. The PowerPoint online uses format text, animations, and other graphic elements to create an effective performance. There are advantages of PowerPoint online that helps in its performance. PowerPoint online can quickly create content with many backgrounds, layouts, and color themes</w:t>
      </w:r>
      <w:r w:rsidRPr="004A6FDB">
        <w:t xml:space="preserve"> </w:t>
      </w:r>
      <w:r>
        <w:t>(</w:t>
      </w:r>
      <w:r>
        <w:rPr>
          <w:rFonts w:eastAsia="Arial"/>
        </w:rPr>
        <w:t>Spencer, 2017).</w:t>
      </w:r>
      <w:r w:rsidRPr="00664D2F">
        <w:t xml:space="preserve"> A presentation becomes neat and attractive leading to the creation of many useful themes. Also, slides can get organized and printed effectively. PowerPoint online is effective in allowing the printing of slides to get conducted properly in electronics. Lastly, PowerPoint online can captivate an audience through the use of new transitions and I proved animations. The development of new transitions and animations allows for the promotion of appropriate online work. PowerPoint online contains the inability to represent the complexity of some topics.  There is a need for basic equipment to present a slideshow that makes it disadvantageous.</w:t>
      </w:r>
    </w:p>
    <w:p w:rsidR="009931E9" w:rsidRPr="00664D2F" w:rsidRDefault="009931E9" w:rsidP="009931E9">
      <w:pPr>
        <w:ind w:firstLine="284"/>
      </w:pPr>
      <w:r w:rsidRPr="00664D2F">
        <w:t>Contrarily, there is the use of Google slides that is effective in making a presentation. It is a real-time collaboration tool that is ideal most times to make a presentation. Google slides are useful in making a presentation on online platforms and also it is a cloud-based tool. Its settings can get changed while a person is offline. An advantage of Google slide is it is easy to work and make fun of in presentation</w:t>
      </w:r>
      <w:r>
        <w:t xml:space="preserve"> (</w:t>
      </w:r>
      <w:r w:rsidRPr="009D0904">
        <w:t>D'S</w:t>
      </w:r>
      <w:r>
        <w:t>ouza, &amp; Mehta, 2018)</w:t>
      </w:r>
      <w:r w:rsidRPr="00664D2F">
        <w:t xml:space="preserve">. It contains cloud-based tools that can get used in working with limited difficulty. The disadvantages of Google slides are the development of fewer choices and the Gmail account gets required. The fewer choices of Google slides depict that it contains few themes. Varied kinds of activities can never get promoted in the use of the Google slides. Finally, the absence of a Gmail account prevents a person from owning the Google slides package. </w:t>
      </w:r>
    </w:p>
    <w:p w:rsidR="009931E9" w:rsidRPr="00664D2F" w:rsidRDefault="009931E9" w:rsidP="009931E9">
      <w:pPr>
        <w:ind w:firstLine="284"/>
      </w:pPr>
      <w:r w:rsidRPr="00664D2F">
        <w:lastRenderedPageBreak/>
        <w:t>The use of the software varies in a situation where the wildest creations need to get developed in presentations</w:t>
      </w:r>
      <w:r>
        <w:t xml:space="preserve"> (</w:t>
      </w:r>
      <w:r>
        <w:rPr>
          <w:rFonts w:eastAsia="Arial"/>
        </w:rPr>
        <w:t>Spencer, 2017)</w:t>
      </w:r>
      <w:r w:rsidRPr="00664D2F">
        <w:t>. The use of PowerPoint online can get used over Google slides in a case where presentations need to develop content with many layouts, backgrounds, and color themes. The use of PowerPoint online involves the development of a presentable program. The use of Google slides is limited to fewer choices and features that make the presentation not appealing. The use of PowerPoint online would get promoted in many designs than the use of Google slides. PowerPoint online program aims at ensuring all the images, videos, charts and PDFs to get read when promoting presentation. Google slides do not use more themes and colors to create an eye-catching presentation</w:t>
      </w:r>
      <w:r w:rsidRPr="009D0904">
        <w:t xml:space="preserve"> </w:t>
      </w:r>
      <w:r>
        <w:t>(</w:t>
      </w:r>
      <w:r w:rsidRPr="009D0904">
        <w:t>D'S</w:t>
      </w:r>
      <w:r>
        <w:t>ouza, &amp; Mehta, 2018)</w:t>
      </w:r>
      <w:r w:rsidRPr="00664D2F">
        <w:t xml:space="preserve">. The use of software over another occurs when the other has got many features that assist in increasing presentation to get developed more effectively. PowerPoint online is effective in developing a presentation that most people would comprehend easily. The use of the software must get determined to contain the most positives compared to another. </w:t>
      </w:r>
    </w:p>
    <w:p w:rsidR="009931E9" w:rsidRDefault="009931E9" w:rsidP="009931E9">
      <w:pPr>
        <w:ind w:firstLine="284"/>
      </w:pPr>
      <w:r w:rsidRPr="00664D2F">
        <w:t>In school, I took part as an audience member in an explanation by students over their projects. The presentation work was fine because the students’ involved the use of PowerPoint offline that made clear use of themes and colors in the project. The presentation done by the students made me understand the project without straining. PowerPoint Online is an easy process of learning layout and commands of making presentations appeal to an audience. Format texts, the use of animations, and other graphic elements existed in the presentation leading to improved understanding. The use of the PowerPoint online program made it possible for me to follow the presentation and make positive conclusions</w:t>
      </w:r>
      <w:r>
        <w:t xml:space="preserve"> (Tsai, 2020)</w:t>
      </w:r>
      <w:r w:rsidRPr="00664D2F">
        <w:t xml:space="preserve">. The use of the PowerPoint online program got promoted effectively and I wish other students to emulate the act. Using the program would enhance the clarity of information that exists in the project that gets explained. I </w:t>
      </w:r>
      <w:r w:rsidRPr="00664D2F">
        <w:lastRenderedPageBreak/>
        <w:t xml:space="preserve">would urge the students to continue using PowerPoint online at all times in their projects. The students used the internet access that exists in their institution to make sure PowerPoint online software gets developed. </w:t>
      </w:r>
    </w:p>
    <w:p w:rsidR="009931E9" w:rsidRDefault="009931E9" w:rsidP="009931E9">
      <w:pPr>
        <w:ind w:firstLine="284"/>
      </w:pPr>
    </w:p>
    <w:p w:rsidR="009931E9" w:rsidRDefault="009931E9" w:rsidP="009931E9">
      <w:pPr>
        <w:ind w:firstLine="284"/>
      </w:pPr>
    </w:p>
    <w:p w:rsidR="009931E9" w:rsidRDefault="009931E9" w:rsidP="009931E9">
      <w:pPr>
        <w:ind w:firstLine="284"/>
      </w:pPr>
    </w:p>
    <w:p w:rsidR="009931E9" w:rsidRDefault="009931E9" w:rsidP="009931E9">
      <w:pPr>
        <w:ind w:firstLine="284"/>
      </w:pPr>
    </w:p>
    <w:p w:rsidR="009931E9" w:rsidRDefault="009931E9" w:rsidP="009931E9">
      <w:pPr>
        <w:ind w:firstLine="284"/>
      </w:pPr>
    </w:p>
    <w:p w:rsidR="009931E9" w:rsidRDefault="009931E9" w:rsidP="009931E9">
      <w:pPr>
        <w:ind w:firstLine="284"/>
      </w:pPr>
    </w:p>
    <w:p w:rsidR="009931E9" w:rsidRDefault="009931E9" w:rsidP="009931E9">
      <w:pPr>
        <w:ind w:firstLine="284"/>
      </w:pPr>
    </w:p>
    <w:p w:rsidR="009931E9" w:rsidRDefault="009931E9" w:rsidP="009931E9">
      <w:pPr>
        <w:ind w:firstLine="284"/>
      </w:pPr>
    </w:p>
    <w:p w:rsidR="009931E9" w:rsidRDefault="009931E9" w:rsidP="009931E9">
      <w:pPr>
        <w:ind w:firstLine="284"/>
      </w:pPr>
    </w:p>
    <w:p w:rsidR="009931E9" w:rsidRDefault="009931E9" w:rsidP="009931E9">
      <w:pPr>
        <w:ind w:firstLine="284"/>
      </w:pPr>
    </w:p>
    <w:p w:rsidR="009931E9" w:rsidRDefault="009931E9" w:rsidP="009931E9">
      <w:pPr>
        <w:ind w:firstLine="284"/>
      </w:pPr>
    </w:p>
    <w:p w:rsidR="009931E9" w:rsidRDefault="009931E9" w:rsidP="009931E9">
      <w:pPr>
        <w:ind w:firstLine="284"/>
      </w:pPr>
    </w:p>
    <w:p w:rsidR="009931E9" w:rsidRDefault="009931E9" w:rsidP="009931E9">
      <w:pPr>
        <w:ind w:firstLine="284"/>
      </w:pPr>
    </w:p>
    <w:p w:rsidR="009931E9" w:rsidRDefault="009931E9" w:rsidP="009931E9">
      <w:pPr>
        <w:ind w:firstLine="284"/>
      </w:pPr>
    </w:p>
    <w:p w:rsidR="009931E9" w:rsidRDefault="009931E9" w:rsidP="009931E9"/>
    <w:p w:rsidR="009931E9" w:rsidRPr="00664D2F" w:rsidRDefault="009931E9" w:rsidP="009931E9">
      <w:pPr>
        <w:ind w:firstLine="284"/>
        <w:jc w:val="center"/>
      </w:pPr>
      <w:r>
        <w:lastRenderedPageBreak/>
        <w:t>References</w:t>
      </w:r>
    </w:p>
    <w:p w:rsidR="009931E9" w:rsidRPr="009D0904" w:rsidRDefault="009931E9" w:rsidP="009931E9">
      <w:pPr>
        <w:ind w:left="284" w:hanging="284"/>
      </w:pPr>
      <w:r w:rsidRPr="009D0904">
        <w:t xml:space="preserve">D'Souza, S. C., &amp; Mehta, B. (2018). Systems Challenges for AI (Presentation Slides). </w:t>
      </w:r>
      <w:r w:rsidRPr="009D0904">
        <w:rPr>
          <w:i/>
          <w:iCs/>
        </w:rPr>
        <w:t>Available at SSRN 3285190</w:t>
      </w:r>
      <w:r w:rsidRPr="009D0904">
        <w:t>.</w:t>
      </w:r>
    </w:p>
    <w:p w:rsidR="009931E9" w:rsidRPr="008B7875" w:rsidRDefault="009931E9" w:rsidP="009931E9">
      <w:pPr>
        <w:ind w:left="284" w:hanging="284"/>
        <w:rPr>
          <w:rFonts w:eastAsia="Arial"/>
          <w:szCs w:val="24"/>
        </w:rPr>
      </w:pPr>
      <w:r w:rsidRPr="008B7875">
        <w:rPr>
          <w:rFonts w:eastAsia="Arial"/>
          <w:szCs w:val="24"/>
        </w:rPr>
        <w:t xml:space="preserve">Spencer, L. (2017, December 29). </w:t>
      </w:r>
      <w:hyperlink r:id="rId9" w:history="1">
        <w:r w:rsidRPr="008B7875">
          <w:rPr>
            <w:rStyle w:val="Hyperlink"/>
            <w:rFonts w:eastAsia="Arial"/>
            <w:color w:val="1155CC"/>
            <w:szCs w:val="24"/>
          </w:rPr>
          <w:t>The best free online presentation software tools for 2018</w:t>
        </w:r>
      </w:hyperlink>
      <w:r w:rsidRPr="008B7875">
        <w:rPr>
          <w:rFonts w:eastAsia="Arial"/>
          <w:szCs w:val="24"/>
        </w:rPr>
        <w:t>.</w:t>
      </w:r>
    </w:p>
    <w:p w:rsidR="009931E9" w:rsidRPr="009D0904" w:rsidRDefault="009931E9" w:rsidP="009931E9">
      <w:pPr>
        <w:ind w:left="284" w:hanging="284"/>
      </w:pPr>
      <w:r w:rsidRPr="001E34B6">
        <w:t>Tsai, C. W. (2020). Applying online competency-based learning and design-based learning to enhance the development of students’ skills in using PowerP</w:t>
      </w:r>
      <w:bookmarkStart w:id="0" w:name="_GoBack"/>
      <w:bookmarkEnd w:id="0"/>
      <w:r w:rsidRPr="001E34B6">
        <w:t xml:space="preserve">oint and Word, self-directed learning readiness, and experience of online learning. </w:t>
      </w:r>
      <w:r w:rsidRPr="001E34B6">
        <w:rPr>
          <w:i/>
          <w:iCs/>
        </w:rPr>
        <w:t>Universal Access in the Information Society</w:t>
      </w:r>
      <w:r w:rsidRPr="001E34B6">
        <w:t xml:space="preserve">, </w:t>
      </w:r>
      <w:r w:rsidRPr="001E34B6">
        <w:rPr>
          <w:i/>
          <w:iCs/>
        </w:rPr>
        <w:t>19</w:t>
      </w:r>
      <w:r w:rsidRPr="001E34B6">
        <w:t>(2), 283-294.</w:t>
      </w:r>
    </w:p>
    <w:p w:rsidR="001E78AD" w:rsidRPr="00D77F2F" w:rsidRDefault="001E78AD" w:rsidP="001E78AD">
      <w:pPr>
        <w:spacing w:after="0"/>
        <w:ind w:left="720" w:hangingChars="300" w:hanging="720"/>
        <w:rPr>
          <w:szCs w:val="24"/>
        </w:rPr>
      </w:pPr>
    </w:p>
    <w:sectPr w:rsidR="001E78AD" w:rsidRPr="00D77F2F"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FE5" w:rsidRDefault="009D6FE5" w:rsidP="00790ECD">
      <w:pPr>
        <w:spacing w:after="0" w:line="240" w:lineRule="auto"/>
      </w:pPr>
      <w:r>
        <w:separator/>
      </w:r>
    </w:p>
  </w:endnote>
  <w:endnote w:type="continuationSeparator" w:id="0">
    <w:p w:rsidR="009D6FE5" w:rsidRDefault="009D6FE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FE5" w:rsidRDefault="009D6FE5" w:rsidP="00790ECD">
      <w:pPr>
        <w:spacing w:after="0" w:line="240" w:lineRule="auto"/>
      </w:pPr>
      <w:r>
        <w:separator/>
      </w:r>
    </w:p>
  </w:footnote>
  <w:footnote w:type="continuationSeparator" w:id="0">
    <w:p w:rsidR="009D6FE5" w:rsidRDefault="009D6FE5"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9931E9">
        <w:pPr>
          <w:pStyle w:val="Header"/>
          <w:jc w:val="right"/>
        </w:pPr>
        <w:r>
          <w:t>SOFTWARE TOOLS</w:t>
        </w:r>
        <w:r w:rsidR="003A2F85">
          <w:tab/>
        </w:r>
        <w:r w:rsidR="003A2F85">
          <w:tab/>
        </w:r>
        <w:r w:rsidR="00052DA2">
          <w:fldChar w:fldCharType="begin"/>
        </w:r>
        <w:r w:rsidR="00052DA2">
          <w:instrText xml:space="preserve"> PAGE   \* MERGEFORMAT </w:instrText>
        </w:r>
        <w:r w:rsidR="00052DA2">
          <w:fldChar w:fldCharType="separate"/>
        </w:r>
        <w:r w:rsidR="00F222DE">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rsidP="009931E9">
    <w:pPr>
      <w:tabs>
        <w:tab w:val="left" w:pos="8595"/>
      </w:tabs>
    </w:pPr>
    <w:r>
      <w:t>Runnin</w:t>
    </w:r>
    <w:r w:rsidR="00D72294">
      <w:t xml:space="preserve">g Head: </w:t>
    </w:r>
    <w:r w:rsidR="009931E9">
      <w:t>SOFTWARE TOOLS</w:t>
    </w:r>
    <w:r w:rsidR="009931E9">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6290"/>
    <w:rsid w:val="0039592B"/>
    <w:rsid w:val="003A2F85"/>
    <w:rsid w:val="003B6232"/>
    <w:rsid w:val="003E7231"/>
    <w:rsid w:val="003F55C0"/>
    <w:rsid w:val="004B10DF"/>
    <w:rsid w:val="004C5BAC"/>
    <w:rsid w:val="004E53B8"/>
    <w:rsid w:val="00506140"/>
    <w:rsid w:val="00530D21"/>
    <w:rsid w:val="00571E8E"/>
    <w:rsid w:val="005750A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931E9"/>
    <w:rsid w:val="009C7EF0"/>
    <w:rsid w:val="009D031F"/>
    <w:rsid w:val="009D6FE5"/>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2294"/>
    <w:rsid w:val="00D77F2F"/>
    <w:rsid w:val="00D86418"/>
    <w:rsid w:val="00DC7D4B"/>
    <w:rsid w:val="00E04B0E"/>
    <w:rsid w:val="00E642CD"/>
    <w:rsid w:val="00EC0B96"/>
    <w:rsid w:val="00EC10BD"/>
    <w:rsid w:val="00ED2214"/>
    <w:rsid w:val="00ED4330"/>
    <w:rsid w:val="00F222DE"/>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semiHidden/>
    <w:unhideWhenUsed/>
    <w:rsid w:val="009931E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business.tutsplus.com/articles/online-free-presentation-software--cms-300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9A1C9-761F-4B88-B59C-DBA26E641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5</Pages>
  <Words>747</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63</cp:revision>
  <dcterms:created xsi:type="dcterms:W3CDTF">2005-06-28T21:07:00Z</dcterms:created>
  <dcterms:modified xsi:type="dcterms:W3CDTF">2021-01-18T10:02:00Z</dcterms:modified>
</cp:coreProperties>
</file>